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附件4</w:t>
      </w:r>
    </w:p>
    <w:p>
      <w:pPr>
        <w:spacing w:after="157" w:afterLines="50"/>
        <w:jc w:val="center"/>
        <w:outlineLvl w:val="0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江苏省研究生课程思政教学研究示范中心</w:t>
      </w:r>
      <w:r>
        <w:rPr>
          <w:rFonts w:eastAsia="方正小标宋简体"/>
          <w:kern w:val="0"/>
          <w:sz w:val="44"/>
          <w:szCs w:val="44"/>
        </w:rPr>
        <w:t>（培育）</w:t>
      </w:r>
      <w:r>
        <w:rPr>
          <w:rFonts w:eastAsia="方正小标宋简体"/>
          <w:sz w:val="44"/>
          <w:szCs w:val="44"/>
        </w:rPr>
        <w:t>申报信息表</w:t>
      </w:r>
    </w:p>
    <w:bookmarkEnd w:id="0"/>
    <w:p>
      <w:pPr>
        <w:spacing w:line="380" w:lineRule="exact"/>
        <w:ind w:firstLine="480" w:firstLineChars="15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学校名称（公章）：                        联系人：         联系电话：</w:t>
      </w:r>
    </w:p>
    <w:tbl>
      <w:tblPr>
        <w:tblStyle w:val="2"/>
        <w:tblW w:w="12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185"/>
        <w:gridCol w:w="4491"/>
        <w:gridCol w:w="2126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序号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学校名称</w:t>
            </w:r>
          </w:p>
        </w:tc>
        <w:tc>
          <w:tcPr>
            <w:tcW w:w="449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中心名称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中心负责人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成立/拟成立</w:t>
            </w:r>
          </w:p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185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491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YTViYTcyNDAzNGIwNDc5MjU5MTc5M2E0MjA1ZjEifQ=="/>
  </w:docVars>
  <w:rsids>
    <w:rsidRoot w:val="24023733"/>
    <w:rsid w:val="2402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2023-08-12T14:32:00Z</dcterms:created>
  <dc:creator>434575419</dc:creator>
  <cp:lastModifiedBy>434575419</cp:lastModifiedBy>
  <dcterms:modified xsi:type="dcterms:W3CDTF">2023-08-12T14:34:00Z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5EF7FDB370BF4B99941A22DEB6EBC216_11</vt:lpwstr>
  </property>
</Properties>
</file>