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359" w:leftChars="-171" w:right="-512" w:rightChars="-244"/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附件3：</w:t>
      </w:r>
    </w:p>
    <w:p>
      <w:pPr>
        <w:ind w:left="-359" w:leftChars="-171" w:right="-512" w:rightChars="-244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南京体育学院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2019年“挑战杯”大学生课外学术科技作品竞赛学院报送作品汇总表</w:t>
      </w:r>
    </w:p>
    <w:p>
      <w:pPr>
        <w:ind w:left="-359" w:leftChars="-171" w:right="-512" w:rightChars="-244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2433"/>
        <w:gridCol w:w="2025"/>
        <w:gridCol w:w="2025"/>
        <w:gridCol w:w="2025"/>
        <w:gridCol w:w="2025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616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编    号</w:t>
            </w:r>
          </w:p>
        </w:tc>
        <w:tc>
          <w:tcPr>
            <w:tcW w:w="243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院    系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团队名称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作品名称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负责人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16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433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33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33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33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433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2433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025" w:type="dxa"/>
          </w:tcPr>
          <w:p>
            <w:pPr>
              <w:ind w:right="-512" w:rightChars="-244"/>
              <w:jc w:val="center"/>
              <w:rPr>
                <w:rFonts w:hint="eastAsia" w:ascii="仿宋_GB2312" w:hAnsi="仿宋_GB2312" w:eastAsia="仿宋_GB2312" w:cs="仿宋_GB2312"/>
                <w:b/>
                <w:sz w:val="32"/>
                <w:szCs w:val="32"/>
                <w:vertAlign w:val="baseline"/>
              </w:rPr>
            </w:pPr>
          </w:p>
        </w:tc>
      </w:tr>
    </w:tbl>
    <w:p>
      <w:pPr>
        <w:ind w:left="-359" w:leftChars="-171" w:right="-512" w:rightChars="-244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A7DF2"/>
    <w:rsid w:val="52AA7DF2"/>
    <w:rsid w:val="7D8C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2019-03-22T09:15:00Z</dcterms:created>
  <dc:creator>妮儿劳斯</dc:creator>
  <cp:lastModifiedBy>妮儿劳斯</cp:lastModifiedBy>
  <dcterms:modified xsi:type="dcterms:W3CDTF">2019-03-22T09:19:24Z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</Properties>
</file>